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B430" w14:textId="44FF30E7" w:rsidR="00E518C7" w:rsidRDefault="00EC7987" w:rsidP="006C3861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OS map of location from Ordnance Survey OL23</w:t>
      </w:r>
    </w:p>
    <w:p w14:paraId="5533F307" w14:textId="77777777" w:rsidR="00EC7987" w:rsidRDefault="00EC7987" w:rsidP="006C3861">
      <w:pPr>
        <w:rPr>
          <w:rFonts w:ascii="Gill Sans" w:hAnsi="Gill Sans" w:cs="Gill Sans"/>
        </w:rPr>
      </w:pPr>
    </w:p>
    <w:p w14:paraId="0D03F433" w14:textId="2566680C" w:rsidR="00EC7987" w:rsidRDefault="00EC7987" w:rsidP="006C3861">
      <w:pPr>
        <w:rPr>
          <w:rFonts w:ascii="Gill Sans" w:hAnsi="Gill Sans" w:cs="Gill Sans"/>
        </w:rPr>
      </w:pPr>
      <w:bookmarkStart w:id="0" w:name="_GoBack"/>
      <w:r>
        <w:rPr>
          <w:rFonts w:ascii="Gill Sans" w:hAnsi="Gill Sans" w:cs="Gill Sans"/>
          <w:noProof/>
          <w:lang w:val="en-US"/>
        </w:rPr>
        <w:drawing>
          <wp:inline distT="0" distB="0" distL="0" distR="0" wp14:anchorId="64B2541F" wp14:editId="459206ED">
            <wp:extent cx="5270500" cy="8432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OS map of loc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987" w:rsidSect="00C142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19"/>
    <w:rsid w:val="001622F9"/>
    <w:rsid w:val="002E72D1"/>
    <w:rsid w:val="00352F3C"/>
    <w:rsid w:val="0037790D"/>
    <w:rsid w:val="003B7455"/>
    <w:rsid w:val="00437C87"/>
    <w:rsid w:val="004A2306"/>
    <w:rsid w:val="00604865"/>
    <w:rsid w:val="006C3861"/>
    <w:rsid w:val="006D0119"/>
    <w:rsid w:val="00726D1C"/>
    <w:rsid w:val="00873A62"/>
    <w:rsid w:val="009A5E07"/>
    <w:rsid w:val="009E71AA"/>
    <w:rsid w:val="00A612C0"/>
    <w:rsid w:val="00A7464F"/>
    <w:rsid w:val="00AC5160"/>
    <w:rsid w:val="00B933EC"/>
    <w:rsid w:val="00C142E5"/>
    <w:rsid w:val="00C40478"/>
    <w:rsid w:val="00CA7779"/>
    <w:rsid w:val="00CC04D5"/>
    <w:rsid w:val="00DF0A71"/>
    <w:rsid w:val="00E34829"/>
    <w:rsid w:val="00E518C7"/>
    <w:rsid w:val="00E76EAD"/>
    <w:rsid w:val="00E91532"/>
    <w:rsid w:val="00EB5B87"/>
    <w:rsid w:val="00EC7987"/>
    <w:rsid w:val="00F11BE8"/>
    <w:rsid w:val="00F1527F"/>
    <w:rsid w:val="00F44F48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ACF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EA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E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6EAD"/>
    <w:rPr>
      <w:b/>
      <w:bCs/>
    </w:rPr>
  </w:style>
  <w:style w:type="character" w:customStyle="1" w:styleId="apple-converted-space">
    <w:name w:val="apple-converted-space"/>
    <w:basedOn w:val="DefaultParagraphFont"/>
    <w:rsid w:val="00E76EAD"/>
  </w:style>
  <w:style w:type="character" w:customStyle="1" w:styleId="Heading2Char">
    <w:name w:val="Heading 2 Char"/>
    <w:basedOn w:val="DefaultParagraphFont"/>
    <w:link w:val="Heading2"/>
    <w:uiPriority w:val="9"/>
    <w:rsid w:val="00E76EAD"/>
    <w:rPr>
      <w:rFonts w:ascii="Times" w:hAnsi="Times"/>
      <w:b/>
      <w:bCs/>
      <w:sz w:val="36"/>
      <w:szCs w:val="36"/>
      <w:lang w:val="en-GB"/>
    </w:rPr>
  </w:style>
  <w:style w:type="character" w:styleId="Hyperlink">
    <w:name w:val="Hyperlink"/>
    <w:basedOn w:val="DefaultParagraphFont"/>
    <w:uiPriority w:val="99"/>
    <w:unhideWhenUsed/>
    <w:rsid w:val="00CA77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F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37C87"/>
  </w:style>
  <w:style w:type="character" w:customStyle="1" w:styleId="Heading1Char">
    <w:name w:val="Heading 1 Char"/>
    <w:basedOn w:val="DefaultParagraphFont"/>
    <w:link w:val="Heading1"/>
    <w:uiPriority w:val="9"/>
    <w:rsid w:val="00437C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C8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7C8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37C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Perm-Comp Word Document" ma:contentTypeID="0x01010067EB80C5FE939D4A9B3D8BA62129B7F5010200D574AD7C0C9FE049A9AAE5E15A66D6EF" ma:contentTypeVersion="194" ma:contentTypeDescription="Permitting &amp; Compliance Word Document" ma:contentTypeScope="" ma:versionID="c4e1ba1cceed6c9baa8fc29da0be4d61">
  <xsd:schema xmlns:xsd="http://www.w3.org/2001/XMLSchema" xmlns:xs="http://www.w3.org/2001/XMLSchema" xmlns:p="http://schemas.microsoft.com/office/2006/metadata/properties" xmlns:ns2="859f7ad6-93f6-4205-b62b-a17f28acbbac" xmlns:ns4="9be56660-2c31-41ef-bc00-23e72f632f2a" targetNamespace="http://schemas.microsoft.com/office/2006/metadata/properties" ma:root="true" ma:fieldsID="28c5bccecc85feb2c3e76c296db19b76" ns2:_="" ns4:_="">
    <xsd:import namespace="859f7ad6-93f6-4205-b62b-a17f28acbbac"/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Disclosure_x0020_Status"/>
                <xsd:element ref="ns2:Document_x0020_Date"/>
                <xsd:element ref="ns2:Document_x0020_Type" minOccurs="0"/>
                <xsd:element ref="ns2:Internal_x002f_External"/>
                <xsd:element ref="ns2:Environment_x0020_Sub_x0020_Folder"/>
                <xsd:element ref="ns2:License_x002f_Activity_x0020_Type" minOccurs="0"/>
                <xsd:element ref="ns2:Process_x0020_Type" minOccurs="0"/>
                <xsd:element ref="ns2:Addressee" minOccurs="0"/>
                <xsd:element ref="ns2:Customer_x0020_Name" minOccurs="0"/>
                <xsd:element ref="ns2:Facility_x0020_Address" minOccurs="0"/>
                <xsd:element ref="ns2:Site_x0020_Name" minOccurs="0"/>
                <xsd:element ref="ns2:Welsh_x0020_Local_x0020_Authorit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7ad6-93f6-4205-b62b-a17f28acbbac" elementFormDefault="qualified">
    <xsd:import namespace="http://schemas.microsoft.com/office/2006/documentManagement/types"/>
    <xsd:import namespace="http://schemas.microsoft.com/office/infopath/2007/PartnerControls"/>
    <xsd:element name="Disclosure_x0020_Status" ma:index="8" ma:displayName="Disclosure Status" ma:format="Dropdown" ma:internalName="Disclosure_x0020_Status" ma:readOnly="false">
      <xsd:simpleType>
        <xsd:restriction base="dms:Choice">
          <xsd:enumeration value="Draft"/>
          <xsd:enumeration value="Public register"/>
          <xsd:enumeration value="Not public register"/>
          <xsd:enumeration value="To be assessed"/>
          <xsd:enumeration value="Approval for access"/>
        </xsd:restriction>
      </xsd:simpleType>
    </xsd:element>
    <xsd:element name="Document_x0020_Date" ma:index="9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 ma:readOnly="false">
      <xsd:simpleType>
        <xsd:restriction base="dms:Choice">
          <xsd:enumeration value="Agenda"/>
          <xsd:enumeration value="Email"/>
          <xsd:enumeration value="Fax"/>
          <xsd:enumeration value="Form/Proforma"/>
          <xsd:enumeration value="Letter"/>
          <xsd:enumeration value="Memo"/>
          <xsd:enumeration value="Minutes"/>
          <xsd:enumeration value="Permit"/>
          <xsd:enumeration value="Photo"/>
          <xsd:enumeration value="Plan/Drawing"/>
          <xsd:enumeration value="Planning Consent"/>
          <xsd:enumeration value="Report"/>
        </xsd:restriction>
      </xsd:simpleType>
    </xsd:element>
    <xsd:element name="Internal_x002f_External" ma:index="11" ma:displayName="Internal/External" ma:format="Dropdown" ma:internalName="Internal_x002F_External" ma:readOnly="false">
      <xsd:simpleType>
        <xsd:restriction base="dms:Choice">
          <xsd:enumeration value="Incoming document"/>
          <xsd:enumeration value="Internal document"/>
          <xsd:enumeration value="Outgoing document"/>
        </xsd:restriction>
      </xsd:simpleType>
    </xsd:element>
    <xsd:element name="Environment_x0020_Sub_x0020_Folder" ma:index="12" ma:displayName="Environment Category" ma:format="Dropdown" ma:internalName="Environment_x0020_Sub_x0020_Folder" ma:readOnly="false">
      <xsd:simpleType>
        <xsd:restriction base="dms:Choice">
          <xsd:enumeration value="Appeal"/>
          <xsd:enumeration value="Enforcement action"/>
          <xsd:enumeration value="Engineering"/>
          <xsd:enumeration value="Environment monitoring"/>
          <xsd:enumeration value="Exemption application"/>
          <xsd:enumeration value="Inspections"/>
          <xsd:enumeration value="Licences applications"/>
          <xsd:enumeration value="Licence supervision"/>
          <xsd:enumeration value="Licence surrender"/>
          <xsd:enumeration value="Licence transfer"/>
          <xsd:enumeration value="Licence renewal"/>
          <xsd:enumeration value="Licence variation"/>
          <xsd:enumeration value="Post licence compliance"/>
          <xsd:enumeration value="Pre-application"/>
          <xsd:enumeration value="Returns"/>
          <xsd:enumeration value="Waste returns"/>
        </xsd:restriction>
      </xsd:simpleType>
    </xsd:element>
    <xsd:element name="License_x002f_Activity_x0020_Type" ma:index="14" nillable="true" ma:displayName="License/Activity Type" ma:format="Dropdown" ma:hidden="true" ma:internalName="License_x002F_Activity_x0020_Type" ma:readOnly="false">
      <xsd:simpleType>
        <xsd:restriction base="dms:Choice">
          <xsd:enumeration value="1. EPR Waste Facility"/>
          <xsd:enumeration value="2. EPR Mobile Deployments"/>
          <xsd:enumeration value="3. EPR Regulated Industry"/>
          <xsd:enumeration value="4. EPR Water Discharge"/>
          <xsd:enumeration value="5. WRA Water Resources Regulations"/>
          <xsd:enumeration value="6. EPR Groundwater Permits"/>
          <xsd:enumeration value="7. Water Industry Act"/>
          <xsd:enumeration value="8. Herbicides"/>
          <xsd:enumeration value="9. Radioactive Substances Regulation (RSR)"/>
          <xsd:enumeration value="10. Control of Major Accident Hazards Regulation (COMAH)"/>
          <xsd:enumeration value="11. Waste Exemptions"/>
          <xsd:enumeration value="12. Water Exemptions"/>
          <xsd:enumeration value="13. EPR Flood Risk Activity"/>
          <xsd:enumeration value="14. Flood Exemption"/>
          <xsd:enumeration value="15. Marine License"/>
          <xsd:enumeration value="16. MEPS"/>
        </xsd:restriction>
      </xsd:simpleType>
    </xsd:element>
    <xsd:element name="Process_x0020_Type" ma:index="15" nillable="true" ma:displayName="Process Type" ma:format="Dropdown" ma:hidden="true" ma:internalName="Process_x0020_Type" ma:readOnly="false">
      <xsd:simpleType>
        <xsd:restriction base="dms:Choice">
          <xsd:enumeration value="Application"/>
          <xsd:enumeration value="Permit"/>
          <xsd:enumeration value="Compliance"/>
          <xsd:enumeration value="Monitoring"/>
          <xsd:enumeration value="Enforcement"/>
        </xsd:restriction>
      </xsd:simpleType>
    </xsd:element>
    <xsd:element name="Addressee" ma:index="16" nillable="true" ma:displayName="Addressee" ma:hidden="true" ma:internalName="Addressee" ma:readOnly="false">
      <xsd:simpleType>
        <xsd:restriction base="dms:Text">
          <xsd:maxLength value="255"/>
        </xsd:restriction>
      </xsd:simpleType>
    </xsd:element>
    <xsd:element name="Customer_x0020_Name" ma:index="17" nillable="true" ma:displayName="Customer Name" ma:hidden="true" ma:internalName="Customer_x0020_Name" ma:readOnly="false">
      <xsd:simpleType>
        <xsd:restriction base="dms:Text">
          <xsd:maxLength value="255"/>
        </xsd:restriction>
      </xsd:simpleType>
    </xsd:element>
    <xsd:element name="Facility_x0020_Address" ma:index="18" nillable="true" ma:displayName="Facility Address" ma:hidden="true" ma:internalName="Facility_x0020_Address" ma:readOnly="false">
      <xsd:simpleType>
        <xsd:restriction base="dms:Text">
          <xsd:maxLength value="255"/>
        </xsd:restriction>
      </xsd:simpleType>
    </xsd:element>
    <xsd:element name="Site_x0020_Name" ma:index="19" nillable="true" ma:displayName="Site Name" ma:hidden="true" ma:internalName="Site_x0020_Name" ma:readOnly="false">
      <xsd:simpleType>
        <xsd:restriction base="dms:Text">
          <xsd:maxLength value="255"/>
        </xsd:restriction>
      </xsd:simpleType>
    </xsd:element>
    <xsd:element name="Welsh_x0020_Local_x0020_Authority" ma:index="20" nillable="true" ma:displayName="Welsh Local Authority" ma:format="Dropdown" ma:hidden="true" ma:internalName="Welsh_x0020_Local_x0020_Authority" ma:readOnly="false">
      <xsd:simpleType>
        <xsd:restriction base="dms:Choice">
          <xsd:enumeration value="Blaenau Gwent CBC"/>
          <xsd:enumeration value="Bridgend CBC"/>
          <xsd:enumeration value="Caerphilly CBC"/>
          <xsd:enumeration value="Cardiff County Council"/>
          <xsd:enumeration value="Carmarthenshire County Council"/>
          <xsd:enumeration value="Ceredigion County Council"/>
          <xsd:enumeration value="City and County of Swansea"/>
          <xsd:enumeration value="Conwy CBC"/>
          <xsd:enumeration value="Denbighshire County Council"/>
          <xsd:enumeration value="Flintshire County Council"/>
          <xsd:enumeration value="Gwynedd Council"/>
          <xsd:enumeration value="Isle of Anglesey CC"/>
          <xsd:enumeration value="Merthyr Tydfil CBC"/>
          <xsd:enumeration value="Monmouthshire CC"/>
          <xsd:enumeration value="Neath Port Talbot CBC"/>
          <xsd:enumeration value="Newport City Council"/>
          <xsd:enumeration value="Pembrokeshire County Council"/>
          <xsd:enumeration value="Powys County Council"/>
          <xsd:enumeration value="Rhondda Cynon Taff CBC"/>
          <xsd:enumeration value="Torfaen CBC"/>
          <xsd:enumeration value="Vale of Glamorgan Council"/>
          <xsd:enumeration value="Wrexham CBC"/>
          <xsd:enumeration value="Shropshi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_x0020_Name xmlns="859f7ad6-93f6-4205-b62b-a17f28acbbac">Intertidal Zone Borth and Ynys Las</Site_x0020_Name>
    <Internal_x002f_External xmlns="859f7ad6-93f6-4205-b62b-a17f28acbbac">Incoming document</Internal_x002f_External>
    <Document_x0020_Type xmlns="859f7ad6-93f6-4205-b62b-a17f28acbbac">Plan/Drawing</Document_x0020_Type>
    <Welsh_x0020_Local_x0020_Authority xmlns="859f7ad6-93f6-4205-b62b-a17f28acbbac">Ceredigion County Council</Welsh_x0020_Local_x0020_Authority>
    <Disclosure_x0020_Status xmlns="859f7ad6-93f6-4205-b62b-a17f28acbbac">Public register</Disclosure_x0020_Status>
    <Addressee xmlns="859f7ad6-93f6-4205-b62b-a17f28acbbac">Cae Bach, Taliesin, Ceredigion, SY20 8JR</Addressee>
    <Process_x0020_Type xmlns="859f7ad6-93f6-4205-b62b-a17f28acbbac" xsi:nil="true"/>
    <License_x002f_Activity_x0020_Type xmlns="859f7ad6-93f6-4205-b62b-a17f28acbbac" xsi:nil="true"/>
    <Document_x0020_Date xmlns="859f7ad6-93f6-4205-b62b-a17f28acbbac">2017-03-26T23:00:00+00:00</Document_x0020_Date>
    <Facility_x0020_Address xmlns="859f7ad6-93f6-4205-b62b-a17f28acbbac">Aberystwyth</Facility_x0020_Address>
    <Environment_x0020_Sub_x0020_Folder xmlns="859f7ad6-93f6-4205-b62b-a17f28acbbac">Licences applications</Environment_x0020_Sub_x0020_Folder>
    <Customer_x0020_Name xmlns="859f7ad6-93f6-4205-b62b-a17f28acbbac">Making Stuff</Customer_x0020_Name>
    <_dlc_DocId xmlns="9be56660-2c31-41ef-bc00-23e72f632f2a">REGU-879971916-346</_dlc_DocId>
    <_dlc_DocIdUrl xmlns="9be56660-2c31-41ef-bc00-23e72f632f2a">
      <Url>https://cyfoethnaturiolcymru.sharepoint.com/teams/Regulatory/Permitting/ml/_layouts/15/DocIdRedir.aspx?ID=REGU-879971916-346</Url>
      <Description>REGU-879971916-346</Description>
    </_dlc_DocIdUrl>
  </documentManagement>
</p:properties>
</file>

<file path=customXml/itemProps1.xml><?xml version="1.0" encoding="utf-8"?>
<ds:datastoreItem xmlns:ds="http://schemas.openxmlformats.org/officeDocument/2006/customXml" ds:itemID="{3C051758-2177-4314-A71A-F27CEBBCCBA3}"/>
</file>

<file path=customXml/itemProps2.xml><?xml version="1.0" encoding="utf-8"?>
<ds:datastoreItem xmlns:ds="http://schemas.openxmlformats.org/officeDocument/2006/customXml" ds:itemID="{8CA30684-B6C3-44E0-B841-975466F4D4B3}"/>
</file>

<file path=customXml/itemProps3.xml><?xml version="1.0" encoding="utf-8"?>
<ds:datastoreItem xmlns:ds="http://schemas.openxmlformats.org/officeDocument/2006/customXml" ds:itemID="{B9984A72-90B5-4AD6-842A-A726637F70EC}"/>
</file>

<file path=customXml/itemProps4.xml><?xml version="1.0" encoding="utf-8"?>
<ds:datastoreItem xmlns:ds="http://schemas.openxmlformats.org/officeDocument/2006/customXml" ds:itemID="{C0DC9883-FF8F-4B09-969A-AA4AF608BCEE}"/>
</file>

<file path=customXml/itemProps5.xml><?xml version="1.0" encoding="utf-8"?>
<ds:datastoreItem xmlns:ds="http://schemas.openxmlformats.org/officeDocument/2006/customXml" ds:itemID="{8DD1DA81-4201-4C51-929A-5C6796B0E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Davies</dc:creator>
  <cp:keywords/>
  <dc:description/>
  <cp:lastModifiedBy>Amy Staniforth [mws]</cp:lastModifiedBy>
  <cp:revision>3</cp:revision>
  <cp:lastPrinted>2016-06-13T15:20:00Z</cp:lastPrinted>
  <dcterms:created xsi:type="dcterms:W3CDTF">2017-03-26T16:31:00Z</dcterms:created>
  <dcterms:modified xsi:type="dcterms:W3CDTF">2017-03-26T16:31:00Z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0x01010067EB80C5FE939D4A9B3D8BA62129B7F5010200D574AD7C0C9FE049A9AAE5E15A66D6EF</vt:lpwstr>
  </property>
  <property fmtid="{D5CDD505-2E9C-101B-9397-08002B2CF9AE}" pid="3" name="_dlc_DocIdItemGuid">
    <vt:lpwstr>aed7aa51-8ff1-4a34-b624-7cb8a4f5ec26</vt:lpwstr>
  </property>
</Properties>
</file>